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仿宋" w:eastAsia="黑体" w:cs="仿宋"/>
          <w:spacing w:val="-8"/>
          <w:sz w:val="32"/>
          <w:szCs w:val="32"/>
        </w:rPr>
      </w:pPr>
      <w:r>
        <w:rPr>
          <w:rFonts w:hint="eastAsia" w:ascii="黑体" w:hAnsi="仿宋" w:eastAsia="黑体" w:cs="仿宋"/>
          <w:spacing w:val="-8"/>
          <w:sz w:val="32"/>
          <w:szCs w:val="32"/>
        </w:rPr>
        <w:t>附件</w:t>
      </w:r>
      <w:r>
        <w:rPr>
          <w:rFonts w:ascii="黑体" w:hAnsi="仿宋" w:eastAsia="黑体" w:cs="仿宋"/>
          <w:spacing w:val="-8"/>
          <w:sz w:val="32"/>
          <w:szCs w:val="32"/>
        </w:rPr>
        <w:t>2</w:t>
      </w:r>
      <w:r>
        <w:rPr>
          <w:rFonts w:hint="eastAsia" w:ascii="黑体" w:hAnsi="仿宋" w:eastAsia="黑体" w:cs="仿宋"/>
          <w:spacing w:val="-8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《福州市长乐区人民政府关于&lt;支持大中专毕业生来航就业创业的八条措施&gt;及实施细则的通知》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hAnsi="华文中宋" w:eastAsia="黑体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一、制定的</w:t>
      </w:r>
      <w:r>
        <w:rPr>
          <w:rFonts w:hint="eastAsia" w:ascii="黑体" w:eastAsia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制定的必要性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为认真贯彻落实党中央、国务院决策部署，扎实做好“六稳”工作，全面落实“六保”任务，深入推进当前和今后一个时期稳就业工作，结合我区实际，特制定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本《措施》。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拟解决的主要问题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广泛吸引各类人才来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长乐区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就业创业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，为推动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建设新时代新长乐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滨海新城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高质量发展提供</w:t>
      </w:r>
      <w:r>
        <w:rPr>
          <w:rFonts w:hint="eastAsia" w:ascii="仿宋" w:hAnsi="仿宋" w:eastAsia="仿宋" w:cs="仿宋"/>
          <w:sz w:val="32"/>
          <w:szCs w:val="32"/>
        </w:rPr>
        <w:t>人才支撑和智力保障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放宽落户门槛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保障人才安居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实行租房补贴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鼓励稳定就业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发放交通补助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扩大见习规模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支持吸纳就业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灵活办理手续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三、制定过程及征求意见情况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在区政府正式颁布前，</w:t>
      </w:r>
      <w:r>
        <w:rPr>
          <w:rFonts w:hint="eastAsia" w:ascii="仿宋_GB2312" w:eastAsia="仿宋_GB2312"/>
          <w:color w:val="000000"/>
          <w:sz w:val="32"/>
          <w:szCs w:val="32"/>
        </w:rPr>
        <w:t>区政府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牵头</w:t>
      </w:r>
      <w:r>
        <w:rPr>
          <w:rFonts w:hint="eastAsia" w:ascii="仿宋_GB2312" w:eastAsia="仿宋_GB2312"/>
          <w:color w:val="000000"/>
          <w:sz w:val="32"/>
          <w:szCs w:val="32"/>
        </w:rPr>
        <w:t>区直有关</w:t>
      </w:r>
      <w:r>
        <w:rPr>
          <w:rFonts w:hint="eastAsia" w:ascii="仿宋_GB2312" w:eastAsia="仿宋_GB2312"/>
          <w:sz w:val="32"/>
          <w:szCs w:val="32"/>
        </w:rPr>
        <w:t>部门及各乡镇、街道研究讨</w:t>
      </w:r>
      <w:r>
        <w:rPr>
          <w:rFonts w:hint="eastAsia" w:ascii="仿宋_GB2312" w:eastAsia="仿宋_GB2312"/>
          <w:color w:val="000000"/>
          <w:sz w:val="32"/>
          <w:szCs w:val="32"/>
        </w:rPr>
        <w:t>论了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《支持大中专毕业生来航就业创业的八条措施》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，并进一步修改完善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印发。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9601"/>
    <w:multiLevelType w:val="singleLevel"/>
    <w:tmpl w:val="B0A596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F87428"/>
    <w:multiLevelType w:val="singleLevel"/>
    <w:tmpl w:val="CDF874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2D72E1"/>
    <w:rsid w:val="05F3574A"/>
    <w:rsid w:val="0EFC0DE4"/>
    <w:rsid w:val="0FDE3387"/>
    <w:rsid w:val="1030643F"/>
    <w:rsid w:val="103457CF"/>
    <w:rsid w:val="10BE38C8"/>
    <w:rsid w:val="14B409CA"/>
    <w:rsid w:val="175F4F12"/>
    <w:rsid w:val="18BC772E"/>
    <w:rsid w:val="1A163D01"/>
    <w:rsid w:val="1B9C1FCF"/>
    <w:rsid w:val="1C7B446F"/>
    <w:rsid w:val="1CE26D2E"/>
    <w:rsid w:val="1E2C4D2C"/>
    <w:rsid w:val="241C1A78"/>
    <w:rsid w:val="264B25EF"/>
    <w:rsid w:val="27097B97"/>
    <w:rsid w:val="2C216A1D"/>
    <w:rsid w:val="302871BD"/>
    <w:rsid w:val="33E42BB3"/>
    <w:rsid w:val="3624761E"/>
    <w:rsid w:val="3AA87FD7"/>
    <w:rsid w:val="3D52447F"/>
    <w:rsid w:val="439D62E9"/>
    <w:rsid w:val="47F94604"/>
    <w:rsid w:val="5434728B"/>
    <w:rsid w:val="56AC3E6D"/>
    <w:rsid w:val="59316F82"/>
    <w:rsid w:val="598D6930"/>
    <w:rsid w:val="611541FB"/>
    <w:rsid w:val="63D3082F"/>
    <w:rsid w:val="656A3939"/>
    <w:rsid w:val="69235993"/>
    <w:rsid w:val="6D03416C"/>
    <w:rsid w:val="6E7E46FD"/>
    <w:rsid w:val="6F1D7D16"/>
    <w:rsid w:val="70753996"/>
    <w:rsid w:val="7841712E"/>
    <w:rsid w:val="798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spacing w:line="600" w:lineRule="exact"/>
      <w:ind w:right="-47" w:rightChars="-47" w:firstLine="200" w:firstLineChars="200"/>
      <w:jc w:val="left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ascii="Calibri" w:hAnsi="Calibri" w:cs="Calibri"/>
      <w:sz w:val="2"/>
    </w:rPr>
  </w:style>
  <w:style w:type="paragraph" w:customStyle="1" w:styleId="16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样式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59</Words>
  <Characters>337</Characters>
  <Lines>0</Lines>
  <Paragraphs>0</Paragraphs>
  <TotalTime>268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2019-03-12T00:54:00Z</dcterms:created>
  <dc:creator>Lenovo User</dc:creator>
  <cp:lastModifiedBy>HP</cp:lastModifiedBy>
  <cp:lastPrinted>2020-10-15T01:32:36Z</cp:lastPrinted>
  <dcterms:modified xsi:type="dcterms:W3CDTF">2020-10-17T01:03:19Z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