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B69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黑体" w:hAnsi="黑体" w:eastAsia="黑体" w:cs="黑体"/>
          <w:b w:val="0"/>
          <w:bCs w:val="0"/>
          <w:spacing w:val="-15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15"/>
          <w:sz w:val="32"/>
          <w:szCs w:val="32"/>
          <w:lang w:val="en-US" w:eastAsia="zh-CN"/>
        </w:rPr>
        <w:t>附件：</w:t>
      </w:r>
    </w:p>
    <w:p w14:paraId="2E4E67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1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5"/>
          <w:sz w:val="36"/>
          <w:szCs w:val="36"/>
          <w:lang w:val="en-US" w:eastAsia="zh-CN"/>
        </w:rPr>
        <w:t>长乐区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5"/>
          <w:sz w:val="36"/>
          <w:szCs w:val="36"/>
        </w:rPr>
        <w:t>推动重点产业链高质量发展专家推荐表</w:t>
      </w:r>
    </w:p>
    <w:p w14:paraId="5B8F43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pacing w:val="-15"/>
          <w:sz w:val="36"/>
          <w:szCs w:val="36"/>
        </w:rPr>
      </w:pPr>
    </w:p>
    <w:tbl>
      <w:tblPr>
        <w:tblStyle w:val="8"/>
        <w:tblW w:w="95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3"/>
        <w:gridCol w:w="1470"/>
        <w:gridCol w:w="870"/>
        <w:gridCol w:w="955"/>
        <w:gridCol w:w="1818"/>
        <w:gridCol w:w="2113"/>
      </w:tblGrid>
      <w:tr w14:paraId="5C8D0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333" w:type="dxa"/>
            <w:vAlign w:val="center"/>
          </w:tcPr>
          <w:p w14:paraId="0F9784D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56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44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名</w:t>
            </w:r>
          </w:p>
        </w:tc>
        <w:tc>
          <w:tcPr>
            <w:tcW w:w="1470" w:type="dxa"/>
            <w:vAlign w:val="center"/>
          </w:tcPr>
          <w:p w14:paraId="3F0AA5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3A25340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pacing w:val="5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别</w:t>
            </w:r>
          </w:p>
        </w:tc>
        <w:tc>
          <w:tcPr>
            <w:tcW w:w="955" w:type="dxa"/>
            <w:vAlign w:val="center"/>
          </w:tcPr>
          <w:p w14:paraId="5EFF56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18B67C3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2113" w:type="dxa"/>
            <w:vAlign w:val="center"/>
          </w:tcPr>
          <w:p w14:paraId="0742F3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F0C1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2333" w:type="dxa"/>
            <w:vAlign w:val="center"/>
          </w:tcPr>
          <w:p w14:paraId="5BBD889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手机号码</w:t>
            </w:r>
          </w:p>
        </w:tc>
        <w:tc>
          <w:tcPr>
            <w:tcW w:w="3295" w:type="dxa"/>
            <w:gridSpan w:val="3"/>
            <w:vAlign w:val="center"/>
          </w:tcPr>
          <w:p w14:paraId="506832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2182F42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2113" w:type="dxa"/>
            <w:vAlign w:val="center"/>
          </w:tcPr>
          <w:p w14:paraId="58EBED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F693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2333" w:type="dxa"/>
            <w:vAlign w:val="center"/>
          </w:tcPr>
          <w:p w14:paraId="4CCE8F2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3295" w:type="dxa"/>
            <w:gridSpan w:val="3"/>
            <w:vAlign w:val="center"/>
          </w:tcPr>
          <w:p w14:paraId="2FB97A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62E0BA8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参加工作时间</w:t>
            </w:r>
          </w:p>
        </w:tc>
        <w:tc>
          <w:tcPr>
            <w:tcW w:w="2113" w:type="dxa"/>
            <w:vAlign w:val="center"/>
          </w:tcPr>
          <w:p w14:paraId="30BB23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9F3B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2333" w:type="dxa"/>
            <w:vAlign w:val="center"/>
          </w:tcPr>
          <w:p w14:paraId="10F917E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职务</w:t>
            </w:r>
          </w:p>
        </w:tc>
        <w:tc>
          <w:tcPr>
            <w:tcW w:w="3295" w:type="dxa"/>
            <w:gridSpan w:val="3"/>
            <w:vAlign w:val="center"/>
          </w:tcPr>
          <w:p w14:paraId="612749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39F8793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6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所在单位性质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类型</w:t>
            </w:r>
          </w:p>
        </w:tc>
        <w:tc>
          <w:tcPr>
            <w:tcW w:w="2113" w:type="dxa"/>
            <w:vAlign w:val="center"/>
          </w:tcPr>
          <w:p w14:paraId="23B527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216F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2333" w:type="dxa"/>
            <w:vAlign w:val="center"/>
          </w:tcPr>
          <w:p w14:paraId="3DEEBE28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最高学历</w:t>
            </w:r>
          </w:p>
        </w:tc>
        <w:tc>
          <w:tcPr>
            <w:tcW w:w="3295" w:type="dxa"/>
            <w:gridSpan w:val="3"/>
            <w:vAlign w:val="center"/>
          </w:tcPr>
          <w:p w14:paraId="27CC7B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733AA67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81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最高学历毕业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院校</w:t>
            </w:r>
          </w:p>
        </w:tc>
        <w:tc>
          <w:tcPr>
            <w:tcW w:w="2113" w:type="dxa"/>
            <w:vAlign w:val="center"/>
          </w:tcPr>
          <w:p w14:paraId="48C633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5623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333" w:type="dxa"/>
            <w:vAlign w:val="center"/>
          </w:tcPr>
          <w:p w14:paraId="36D74EE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03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最高学历所学专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</w:t>
            </w:r>
          </w:p>
        </w:tc>
        <w:tc>
          <w:tcPr>
            <w:tcW w:w="3295" w:type="dxa"/>
            <w:gridSpan w:val="3"/>
            <w:vAlign w:val="center"/>
          </w:tcPr>
          <w:p w14:paraId="6FAD29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4AE206B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毕业时间</w:t>
            </w:r>
          </w:p>
        </w:tc>
        <w:tc>
          <w:tcPr>
            <w:tcW w:w="2113" w:type="dxa"/>
            <w:vAlign w:val="center"/>
          </w:tcPr>
          <w:p w14:paraId="688A53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E898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2333" w:type="dxa"/>
            <w:vAlign w:val="center"/>
          </w:tcPr>
          <w:p w14:paraId="1192BB3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专业技术职称</w:t>
            </w:r>
          </w:p>
        </w:tc>
        <w:tc>
          <w:tcPr>
            <w:tcW w:w="3295" w:type="dxa"/>
            <w:gridSpan w:val="3"/>
            <w:vAlign w:val="center"/>
          </w:tcPr>
          <w:p w14:paraId="2ACF20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027218A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职称获得时间</w:t>
            </w:r>
          </w:p>
        </w:tc>
        <w:tc>
          <w:tcPr>
            <w:tcW w:w="2113" w:type="dxa"/>
            <w:vAlign w:val="center"/>
          </w:tcPr>
          <w:p w14:paraId="26260C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37A3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  <w:jc w:val="center"/>
        </w:trPr>
        <w:tc>
          <w:tcPr>
            <w:tcW w:w="2333" w:type="dxa"/>
            <w:vAlign w:val="center"/>
          </w:tcPr>
          <w:p w14:paraId="6EF7E3F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03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从事领域或研究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方向</w:t>
            </w:r>
          </w:p>
        </w:tc>
        <w:tc>
          <w:tcPr>
            <w:tcW w:w="7226" w:type="dxa"/>
            <w:gridSpan w:val="5"/>
            <w:vAlign w:val="center"/>
          </w:tcPr>
          <w:p w14:paraId="3291F6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A0C1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2333" w:type="dxa"/>
            <w:vAlign w:val="center"/>
          </w:tcPr>
          <w:p w14:paraId="4B3C1AA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06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拟入选专家库类别及细分领域</w:t>
            </w:r>
          </w:p>
        </w:tc>
        <w:tc>
          <w:tcPr>
            <w:tcW w:w="7226" w:type="dxa"/>
            <w:gridSpan w:val="5"/>
            <w:vAlign w:val="center"/>
          </w:tcPr>
          <w:p w14:paraId="2C8A21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19D2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0" w:hRule="atLeast"/>
          <w:jc w:val="center"/>
        </w:trPr>
        <w:tc>
          <w:tcPr>
            <w:tcW w:w="2333" w:type="dxa"/>
            <w:vAlign w:val="center"/>
          </w:tcPr>
          <w:p w14:paraId="4416140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主要工作经历</w:t>
            </w:r>
          </w:p>
        </w:tc>
        <w:tc>
          <w:tcPr>
            <w:tcW w:w="7226" w:type="dxa"/>
            <w:gridSpan w:val="5"/>
            <w:vAlign w:val="center"/>
          </w:tcPr>
          <w:p w14:paraId="15491E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33C4FB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jc w:val="both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537ED1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default"/>
          <w:pgSz w:w="11880" w:h="16820"/>
          <w:pgMar w:top="1429" w:right="1235" w:bottom="1002" w:left="1075" w:header="0" w:footer="725" w:gutter="0"/>
          <w:pgNumType w:fmt="numberInDash"/>
          <w:cols w:space="720" w:num="1"/>
        </w:sectPr>
      </w:pPr>
    </w:p>
    <w:tbl>
      <w:tblPr>
        <w:tblStyle w:val="8"/>
        <w:tblW w:w="95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3"/>
        <w:gridCol w:w="1668"/>
        <w:gridCol w:w="1668"/>
        <w:gridCol w:w="3933"/>
      </w:tblGrid>
      <w:tr w14:paraId="7CF5B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2" w:hRule="atLeast"/>
          <w:jc w:val="center"/>
        </w:trPr>
        <w:tc>
          <w:tcPr>
            <w:tcW w:w="2273" w:type="dxa"/>
            <w:vAlign w:val="center"/>
          </w:tcPr>
          <w:p w14:paraId="57FFBF5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咨询、评审</w:t>
            </w:r>
          </w:p>
          <w:p w14:paraId="5472EE0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工作经历</w:t>
            </w:r>
          </w:p>
        </w:tc>
        <w:tc>
          <w:tcPr>
            <w:tcW w:w="7269" w:type="dxa"/>
            <w:gridSpan w:val="3"/>
            <w:vAlign w:val="center"/>
          </w:tcPr>
          <w:p w14:paraId="5D4B0C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003A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8" w:hRule="atLeast"/>
          <w:jc w:val="center"/>
        </w:trPr>
        <w:tc>
          <w:tcPr>
            <w:tcW w:w="2273" w:type="dxa"/>
            <w:vAlign w:val="center"/>
          </w:tcPr>
          <w:p w14:paraId="05AF187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所获奖项、荣誉</w:t>
            </w:r>
          </w:p>
        </w:tc>
        <w:tc>
          <w:tcPr>
            <w:tcW w:w="7269" w:type="dxa"/>
            <w:gridSpan w:val="3"/>
            <w:vAlign w:val="center"/>
          </w:tcPr>
          <w:p w14:paraId="14909E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64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8D2D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  <w:jc w:val="center"/>
        </w:trPr>
        <w:tc>
          <w:tcPr>
            <w:tcW w:w="2273" w:type="dxa"/>
            <w:vAlign w:val="center"/>
          </w:tcPr>
          <w:p w14:paraId="238190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是否有入库省市相关领域专家</w:t>
            </w:r>
          </w:p>
        </w:tc>
        <w:tc>
          <w:tcPr>
            <w:tcW w:w="1668" w:type="dxa"/>
            <w:vAlign w:val="center"/>
          </w:tcPr>
          <w:p w14:paraId="4B1A9AA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35DB240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专家库名称</w:t>
            </w:r>
          </w:p>
        </w:tc>
        <w:tc>
          <w:tcPr>
            <w:tcW w:w="3933" w:type="dxa"/>
            <w:vAlign w:val="center"/>
          </w:tcPr>
          <w:p w14:paraId="13055D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81F8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  <w:jc w:val="center"/>
        </w:trPr>
        <w:tc>
          <w:tcPr>
            <w:tcW w:w="2273" w:type="dxa"/>
            <w:vAlign w:val="center"/>
          </w:tcPr>
          <w:p w14:paraId="342BC35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自荐人承诺</w:t>
            </w:r>
          </w:p>
        </w:tc>
        <w:tc>
          <w:tcPr>
            <w:tcW w:w="7269" w:type="dxa"/>
            <w:gridSpan w:val="3"/>
            <w:vAlign w:val="center"/>
          </w:tcPr>
          <w:p w14:paraId="293D077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72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本人对表中所填列内容及所提供材料的真实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性负责，不存在虚假行为。</w:t>
            </w:r>
          </w:p>
          <w:p w14:paraId="11369CD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708" w:firstLineChars="3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1"/>
                <w:sz w:val="24"/>
                <w:szCs w:val="24"/>
              </w:rPr>
              <w:t>自荐人签名：</w:t>
            </w:r>
            <w:r>
              <w:rPr>
                <w:rFonts w:hint="eastAsia" w:ascii="仿宋_GB2312" w:hAnsi="仿宋_GB2312" w:eastAsia="仿宋_GB2312" w:cs="仿宋_GB2312"/>
                <w:spacing w:val="3"/>
                <w:position w:val="1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3"/>
                <w:position w:val="1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position w:val="-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20"/>
                <w:position w:val="-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position w:val="-2"/>
                <w:sz w:val="24"/>
                <w:szCs w:val="24"/>
              </w:rPr>
              <w:t>月  日</w:t>
            </w:r>
            <w:r>
              <w:rPr>
                <w:rFonts w:hint="eastAsia" w:ascii="仿宋_GB2312" w:hAnsi="仿宋_GB2312" w:eastAsia="仿宋_GB2312" w:cs="仿宋_GB2312"/>
                <w:spacing w:val="-2"/>
                <w:position w:val="-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71304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  <w:jc w:val="center"/>
        </w:trPr>
        <w:tc>
          <w:tcPr>
            <w:tcW w:w="2273" w:type="dxa"/>
            <w:vAlign w:val="center"/>
          </w:tcPr>
          <w:p w14:paraId="304F681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推荐单位意见</w:t>
            </w:r>
          </w:p>
        </w:tc>
        <w:tc>
          <w:tcPr>
            <w:tcW w:w="7269" w:type="dxa"/>
            <w:gridSpan w:val="3"/>
            <w:vAlign w:val="center"/>
          </w:tcPr>
          <w:p w14:paraId="2B57D77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738" w:firstLineChars="30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同意推荐</w:t>
            </w:r>
          </w:p>
          <w:p w14:paraId="684444F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726" w:firstLineChars="3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推荐单位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1"/>
                <w:position w:val="-1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7"/>
                <w:position w:val="-1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"/>
                <w:position w:val="-1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2"/>
                <w:position w:val="-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2"/>
                <w:position w:val="-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position w:val="-1"/>
                <w:sz w:val="24"/>
                <w:szCs w:val="24"/>
              </w:rPr>
              <w:t>日</w:t>
            </w:r>
          </w:p>
        </w:tc>
      </w:tr>
      <w:tr w14:paraId="7E296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atLeast"/>
          <w:jc w:val="center"/>
        </w:trPr>
        <w:tc>
          <w:tcPr>
            <w:tcW w:w="2273" w:type="dxa"/>
            <w:vAlign w:val="center"/>
          </w:tcPr>
          <w:p w14:paraId="34EEE128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长乐区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工信局</w:t>
            </w:r>
          </w:p>
          <w:p w14:paraId="2DE414C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意见</w:t>
            </w:r>
          </w:p>
        </w:tc>
        <w:tc>
          <w:tcPr>
            <w:tcW w:w="7269" w:type="dxa"/>
            <w:gridSpan w:val="3"/>
            <w:vAlign w:val="center"/>
          </w:tcPr>
          <w:p w14:paraId="7318F28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738" w:firstLineChars="3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同意推荐</w:t>
            </w:r>
          </w:p>
          <w:p w14:paraId="0BF4D06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732" w:firstLineChars="3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推荐单位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年  月</w:t>
            </w: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日</w:t>
            </w:r>
          </w:p>
        </w:tc>
      </w:tr>
    </w:tbl>
    <w:p w14:paraId="44584F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footerReference r:id="rId6" w:type="default"/>
      <w:pgSz w:w="11880" w:h="16820"/>
      <w:pgMar w:top="1405" w:right="1192" w:bottom="1042" w:left="1135" w:header="0" w:footer="742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8C759">
    <w:pPr>
      <w:spacing w:line="205" w:lineRule="auto"/>
      <w:ind w:left="4095"/>
      <w:rPr>
        <w:rFonts w:ascii="黑体" w:hAnsi="黑体" w:eastAsia="黑体" w:cs="黑体"/>
        <w:sz w:val="24"/>
        <w:szCs w:val="24"/>
      </w:rPr>
    </w:pPr>
    <w:r>
      <w:rPr>
        <w:rFonts w:ascii="黑体" w:hAnsi="黑体" w:eastAsia="黑体" w:cs="黑体"/>
        <w:spacing w:val="19"/>
        <w:sz w:val="24"/>
        <w:szCs w:val="24"/>
      </w:rPr>
      <w:t>第1页，共2页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F8876">
    <w:pPr>
      <w:spacing w:before="1" w:line="205" w:lineRule="auto"/>
      <w:ind w:left="4115"/>
      <w:rPr>
        <w:rFonts w:ascii="黑体" w:hAnsi="黑体" w:eastAsia="黑体" w:cs="黑体"/>
        <w:sz w:val="26"/>
        <w:szCs w:val="26"/>
      </w:rPr>
    </w:pPr>
    <w:r>
      <w:rPr>
        <w:rFonts w:ascii="黑体" w:hAnsi="黑体" w:eastAsia="黑体" w:cs="黑体"/>
        <w:spacing w:val="-2"/>
        <w:sz w:val="26"/>
        <w:szCs w:val="26"/>
      </w:rPr>
      <w:t>第2页，共2页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M0YTU0NTdjMTRkYmNjZDQ4ZjdjZDM5YjFiZmY3ZjMifQ=="/>
  </w:docVars>
  <w:rsids>
    <w:rsidRoot w:val="00000000"/>
    <w:rsid w:val="35F90A14"/>
    <w:rsid w:val="4D7B62E7"/>
    <w:rsid w:val="69C67A1D"/>
    <w:rsid w:val="7C5F249A"/>
    <w:rsid w:val="7C7F4B27"/>
    <w:rsid w:val="7DF736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2108</Words>
  <Characters>2191</Characters>
  <TotalTime>22</TotalTime>
  <ScaleCrop>false</ScaleCrop>
  <LinksUpToDate>false</LinksUpToDate>
  <CharactersWithSpaces>2255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2024-10-08T10:36:00Z</dcterms:created>
  <dc:creator>Kingsoft-PDF</dc:creator>
  <cp:lastModifiedBy>亦俢</cp:lastModifiedBy>
  <dcterms:modified xsi:type="dcterms:W3CDTF">2024-10-09T07:26:02Z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2024-10-08T10:36:14Z</vt:filetime>
  </property>
  <property fmtid="{D5CDD505-2E9C-101B-9397-08002B2CF9AE}" pid="4" name="UsrData">
    <vt:lpwstr>67049a9bce0fa0001fb62f2dwl</vt:lpwstr>
  </property>
  <property fmtid="{D5CDD505-2E9C-101B-9397-08002B2CF9AE}" pid="5" name="KSOProductBuildVer">
    <vt:lpwstr>2052-12.1.0.18276</vt:lpwstr>
  </property>
  <property fmtid="{D5CDD505-2E9C-101B-9397-08002B2CF9AE}" pid="6" name="ICV">
    <vt:lpwstr>F7F5C3A2C1754E3AB30E0474B1BBD165_13</vt:lpwstr>
  </property>
</Properties>
</file>