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7D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kern w:val="0"/>
          <w:sz w:val="44"/>
          <w:szCs w:val="44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44"/>
          <w:szCs w:val="44"/>
        </w:rPr>
        <w:t>关于抽检不合格项目的风险提示</w:t>
      </w:r>
    </w:p>
    <w:p w14:paraId="22DA7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1、克伦特罗</w:t>
      </w:r>
    </w:p>
    <w:p w14:paraId="2EEE6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560" w:firstLineChars="200"/>
        <w:textAlignment w:val="auto"/>
        <w:rPr>
          <w:rFonts w:hint="default" w:ascii="Times New Roman" w:hAnsi="Times New Roman" w:eastAsia="仿宋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kern w:val="0"/>
          <w:sz w:val="28"/>
          <w:szCs w:val="28"/>
          <w:lang w:val="en-US" w:eastAsia="zh-CN" w:bidi="ar-SA"/>
        </w:rPr>
        <w:t>克伦特罗是一种 β 2受体激动剂，临床上主要用于治疗支气管哮喘。饲料中加入克伦特罗可促进动物体蛋白质沉积、促进脂肪分解抑制脂肪沉积，显著提高瘦肉率、增重和提高饲料转化率，因此被称为瘦肉精，曾被用作牛、羊、禽、猪等畜禽的促生长剂、饲料添加剂。根据《食品动物中禁止使用的药品及其他化合物清单》（农业农村部公告 第250号）中规定，克伦特罗在牛肉中不得检出。</w:t>
      </w:r>
    </w:p>
    <w:p w14:paraId="6928635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2、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吡唑醚菌酯</w:t>
      </w:r>
    </w:p>
    <w:p w14:paraId="5251E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560" w:firstLineChars="200"/>
        <w:textAlignment w:val="auto"/>
        <w:rPr>
          <w:rFonts w:hint="default" w:ascii="Times New Roman" w:hAnsi="Times New Roman" w:eastAsia="仿宋" w:cs="Times New Roman"/>
          <w:b w:val="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kern w:val="0"/>
          <w:sz w:val="28"/>
          <w:szCs w:val="28"/>
          <w:lang w:val="en-US" w:eastAsia="zh-CN" w:bidi="ar-SA"/>
        </w:rPr>
        <w:t>吡唑醚菌酯是具有保护、治疗和传导作用的杀菌剂。食用食品一般不会导致吡唑醚菌酯的急性中毒，但长期食用吡唑醚菌酯超标的食品，对人体健康也有一定影响。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根据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《食品安全国家标准 食品中农药最大残留限量》(GB 2763-2021)中规定，</w:t>
      </w:r>
      <w:r>
        <w:rPr>
          <w:rFonts w:hint="default" w:ascii="Times New Roman" w:hAnsi="Times New Roman" w:eastAsia="仿宋" w:cs="Times New Roman"/>
          <w:b w:val="0"/>
          <w:kern w:val="0"/>
          <w:sz w:val="28"/>
          <w:szCs w:val="28"/>
          <w:lang w:val="en-US" w:eastAsia="zh-CN" w:bidi="ar-SA"/>
        </w:rPr>
        <w:t>吡唑醚菌酯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在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荔枝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中最大限量为0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mg/kg。</w:t>
      </w:r>
    </w:p>
    <w:p w14:paraId="4032091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柠檬黄</w:t>
      </w:r>
    </w:p>
    <w:p w14:paraId="2A450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560" w:firstLineChars="200"/>
        <w:textAlignment w:val="auto"/>
        <w:rPr>
          <w:rFonts w:hint="default" w:ascii="Times New Roman" w:hAnsi="Times New Roman" w:eastAsia="仿宋" w:cs="Times New Roman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kern w:val="0"/>
          <w:sz w:val="28"/>
          <w:szCs w:val="28"/>
          <w:highlight w:val="none"/>
          <w:lang w:val="en-US" w:eastAsia="zh-CN"/>
        </w:rPr>
        <w:t>柠檬黄属于食品添加剂，是食用色素又称着色剂，是使食品赋予色泽和改善食品色泽的物质。如果长期或一次性大量食用柠檬黄含量超标的食品，对人体健康可能有一定影响。按照《食品安全国家标准食品添加剂使用标准》（GB 2760-2014）标准规定，糕点中不得使用。</w:t>
      </w:r>
      <w:bookmarkStart w:id="0" w:name="_GoBack"/>
      <w:bookmarkEnd w:id="0"/>
    </w:p>
    <w:p w14:paraId="70722F47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FmNDQ3NzRmZTUwMWY4MjhlOGY3ZjY5ZDU4NGRkNWYifQ=="/>
  </w:docVars>
  <w:rsids>
    <w:rsidRoot w:val="00CD13BC"/>
    <w:rsid w:val="0019184C"/>
    <w:rsid w:val="00366203"/>
    <w:rsid w:val="0053670E"/>
    <w:rsid w:val="00B328C6"/>
    <w:rsid w:val="00CD13BC"/>
    <w:rsid w:val="00E8273A"/>
    <w:rsid w:val="05DE74A5"/>
    <w:rsid w:val="0E4B1EC1"/>
    <w:rsid w:val="110B165D"/>
    <w:rsid w:val="12202DB4"/>
    <w:rsid w:val="19D44006"/>
    <w:rsid w:val="1AF46CFA"/>
    <w:rsid w:val="1B5E1A78"/>
    <w:rsid w:val="1C50547E"/>
    <w:rsid w:val="1F7D0CD8"/>
    <w:rsid w:val="20FF7434"/>
    <w:rsid w:val="29B8069B"/>
    <w:rsid w:val="2AA3492F"/>
    <w:rsid w:val="2DC82F69"/>
    <w:rsid w:val="32502243"/>
    <w:rsid w:val="34434110"/>
    <w:rsid w:val="35A942D8"/>
    <w:rsid w:val="36095E68"/>
    <w:rsid w:val="39D02A6A"/>
    <w:rsid w:val="3A323CDC"/>
    <w:rsid w:val="3D2732AB"/>
    <w:rsid w:val="436C09A8"/>
    <w:rsid w:val="45FD0DA9"/>
    <w:rsid w:val="489233A2"/>
    <w:rsid w:val="496930A0"/>
    <w:rsid w:val="4A314D53"/>
    <w:rsid w:val="4A3C51B1"/>
    <w:rsid w:val="4D8E696A"/>
    <w:rsid w:val="504A41CA"/>
    <w:rsid w:val="51110FD7"/>
    <w:rsid w:val="51C31490"/>
    <w:rsid w:val="52C349DE"/>
    <w:rsid w:val="54C030BE"/>
    <w:rsid w:val="583077E2"/>
    <w:rsid w:val="5FF015E7"/>
    <w:rsid w:val="60485BB9"/>
    <w:rsid w:val="60BA653D"/>
    <w:rsid w:val="60C010B7"/>
    <w:rsid w:val="67F51E74"/>
    <w:rsid w:val="6B2430E0"/>
    <w:rsid w:val="6B6C4E7E"/>
    <w:rsid w:val="6E0D584D"/>
    <w:rsid w:val="6F343BCA"/>
    <w:rsid w:val="6F731F32"/>
    <w:rsid w:val="700A45E0"/>
    <w:rsid w:val="709E7E23"/>
    <w:rsid w:val="70F25AEA"/>
    <w:rsid w:val="72E05808"/>
    <w:rsid w:val="73532EFF"/>
    <w:rsid w:val="7A77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9"/>
    <w:pPr>
      <w:keepNext/>
      <w:keepLines/>
      <w:spacing w:line="360" w:lineRule="auto"/>
      <w:outlineLvl w:val="3"/>
    </w:pPr>
    <w:rPr>
      <w:rFonts w:ascii="Times New Roman" w:hAnsi="Times New Roman" w:eastAsia="宋体"/>
      <w:b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0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Body Text First Indent 2"/>
    <w:basedOn w:val="3"/>
    <w:next w:val="1"/>
    <w:link w:val="11"/>
    <w:qFormat/>
    <w:uiPriority w:val="0"/>
    <w:pPr>
      <w:ind w:firstLine="420" w:firstLineChars="200"/>
    </w:pPr>
    <w:rPr>
      <w:kern w:val="0"/>
      <w:szCs w:val="20"/>
    </w:rPr>
  </w:style>
  <w:style w:type="character" w:customStyle="1" w:styleId="10">
    <w:name w:val="正文文本缩进 Char"/>
    <w:basedOn w:val="9"/>
    <w:link w:val="3"/>
    <w:semiHidden/>
    <w:qFormat/>
    <w:uiPriority w:val="99"/>
    <w:rPr>
      <w:rFonts w:ascii="Calibri" w:hAnsi="Calibri" w:eastAsia="宋体" w:cs="黑体"/>
      <w:szCs w:val="24"/>
    </w:rPr>
  </w:style>
  <w:style w:type="character" w:customStyle="1" w:styleId="11">
    <w:name w:val="正文首行缩进 2 Char"/>
    <w:basedOn w:val="10"/>
    <w:link w:val="7"/>
    <w:autoRedefine/>
    <w:qFormat/>
    <w:uiPriority w:val="0"/>
    <w:rPr>
      <w:kern w:val="0"/>
      <w:szCs w:val="20"/>
    </w:rPr>
  </w:style>
  <w:style w:type="paragraph" w:customStyle="1" w:styleId="12">
    <w:name w:val="正文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3">
    <w:name w:val="正文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customStyle="1" w:styleId="14">
    <w:name w:val="页眉 Char"/>
    <w:basedOn w:val="9"/>
    <w:link w:val="5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rFonts w:ascii="Calibri" w:hAnsi="Calibri" w:eastAsia="宋体" w:cs="黑体"/>
      <w:sz w:val="18"/>
      <w:szCs w:val="18"/>
    </w:rPr>
  </w:style>
  <w:style w:type="paragraph" w:customStyle="1" w:styleId="1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438</Words>
  <Characters>495</Characters>
  <Lines>12</Lines>
  <Paragraphs>3</Paragraphs>
  <TotalTime>14</TotalTime>
  <ScaleCrop>false</ScaleCrop>
  <LinksUpToDate>false</LinksUpToDate>
  <CharactersWithSpaces>501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2022-09-27T03:25:00Z</dcterms:created>
  <dc:creator>张雅丽</dc:creator>
  <cp:lastModifiedBy>Lenovo</cp:lastModifiedBy>
  <cp:lastPrinted>2024-09-23T01:03:57Z</cp:lastPrinted>
  <dcterms:modified xsi:type="dcterms:W3CDTF">2024-09-23T01:04:02Z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C8C02A33B2BB46BEAD3C1B18649419CD_12</vt:lpwstr>
  </property>
</Properties>
</file>